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3C4B" w:rsidRDefault="008E3C4B" w:rsidP="008E3C4B">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8E3C4B" w:rsidRDefault="008E3C4B" w:rsidP="008E3C4B">
      <w:pPr>
        <w:spacing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8E3C4B" w:rsidRDefault="008E3C4B" w:rsidP="008E3C4B">
      <w:pPr>
        <w:spacing w:line="480" w:lineRule="auto"/>
        <w:rPr>
          <w:rFonts w:ascii="Times New Roman" w:hAnsi="Times New Roman" w:cs="Times New Roman"/>
          <w:sz w:val="24"/>
          <w:szCs w:val="24"/>
        </w:rPr>
      </w:pPr>
      <w:r>
        <w:rPr>
          <w:rFonts w:ascii="Times New Roman" w:hAnsi="Times New Roman" w:cs="Times New Roman"/>
          <w:sz w:val="24"/>
          <w:szCs w:val="24"/>
        </w:rPr>
        <w:t>Course tittle</w:t>
      </w:r>
    </w:p>
    <w:p w:rsidR="008E3C4B" w:rsidRDefault="008E3C4B" w:rsidP="008E3C4B">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884B3D" w:rsidRPr="00673ED2" w:rsidRDefault="00884B3D" w:rsidP="008E3C4B">
      <w:pPr>
        <w:spacing w:line="480" w:lineRule="auto"/>
        <w:ind w:firstLine="720"/>
        <w:rPr>
          <w:rFonts w:ascii="Times New Roman" w:hAnsi="Times New Roman" w:cs="Times New Roman"/>
          <w:sz w:val="24"/>
          <w:szCs w:val="24"/>
        </w:rPr>
      </w:pPr>
      <w:r w:rsidRPr="00673ED2">
        <w:rPr>
          <w:rFonts w:ascii="Times New Roman" w:hAnsi="Times New Roman" w:cs="Times New Roman"/>
          <w:sz w:val="24"/>
          <w:szCs w:val="24"/>
        </w:rPr>
        <w:t>Global warming is a phenomenon on the earth’s surface in which temperature gradually keeps on increasing. The earth’s surface is shielded from direct sun rays by a blanket of gases known as the ozone layer. In the present world, due to unscrupulous man’s activities, the ozone layer is tone and no longer effectively regulates temperatures from the sun. Sun rays directly reach the earth’s surface; its effects often result in an imbalance on the many ecosystems the g</w:t>
      </w:r>
      <w:r w:rsidR="00673ED2">
        <w:rPr>
          <w:rFonts w:ascii="Times New Roman" w:hAnsi="Times New Roman" w:cs="Times New Roman"/>
          <w:sz w:val="24"/>
          <w:szCs w:val="24"/>
        </w:rPr>
        <w:t xml:space="preserve">round supports. According to </w:t>
      </w:r>
      <w:r w:rsidR="00673ED2" w:rsidRPr="00673ED2">
        <w:rPr>
          <w:rFonts w:ascii="Times New Roman" w:hAnsi="Times New Roman" w:cs="Times New Roman"/>
          <w:color w:val="222222"/>
          <w:sz w:val="24"/>
          <w:szCs w:val="24"/>
          <w:shd w:val="clear" w:color="auto" w:fill="FFFFFF"/>
        </w:rPr>
        <w:t>Hoep</w:t>
      </w:r>
      <w:r w:rsidR="00673ED2">
        <w:rPr>
          <w:rFonts w:ascii="Times New Roman" w:hAnsi="Times New Roman" w:cs="Times New Roman"/>
          <w:color w:val="222222"/>
          <w:sz w:val="24"/>
          <w:szCs w:val="24"/>
          <w:shd w:val="clear" w:color="auto" w:fill="FFFFFF"/>
        </w:rPr>
        <w:t xml:space="preserve">pe, Peter, and Eugene  pg 17, </w:t>
      </w:r>
      <w:r w:rsidRPr="00673ED2">
        <w:rPr>
          <w:rFonts w:ascii="Times New Roman" w:hAnsi="Times New Roman" w:cs="Times New Roman"/>
          <w:sz w:val="24"/>
          <w:szCs w:val="24"/>
        </w:rPr>
        <w:t xml:space="preserve">Over the past years, temperatures have been rising; consequently, scientist predicts similar occurrences to be witnessed over the coming years. Dominant climatic conditions known to dominate different parts of the world have changed. Incidents such as flooding, melting of ice on snowcapped mountains, aridity, and desertification are being experienced in many parts of the world. Adverse effects over the earth’s surface today are due to increased temperatures. Accelerators of global warming include cutting down trees, increased carbon (IV) oxide within the atmosphere, burning of vegetation, vehicle exhaust pipes, and release of chlorofluorocarbons by industries to the atmosphere. </w:t>
      </w:r>
      <w:bookmarkStart w:id="0" w:name="_GoBack"/>
      <w:bookmarkEnd w:id="0"/>
      <w:r w:rsidRPr="00673ED2">
        <w:rPr>
          <w:rFonts w:ascii="Times New Roman" w:hAnsi="Times New Roman" w:cs="Times New Roman"/>
          <w:sz w:val="24"/>
          <w:szCs w:val="24"/>
        </w:rPr>
        <w:t>People need to come out in large numbers to protest against the causes of global warming, the Ruling government need sensitize its citizens in the importance of taking care of the environment. Global warming is a menace that needs to be put off soonest possible; the below illustration confirms whether global warming is an issue that needs to be taken seriously and ways on how it can be stopped.</w:t>
      </w:r>
    </w:p>
    <w:p w:rsidR="00884B3D" w:rsidRPr="00673ED2" w:rsidRDefault="00884B3D" w:rsidP="00673ED2">
      <w:pPr>
        <w:spacing w:line="480" w:lineRule="auto"/>
        <w:ind w:firstLine="720"/>
        <w:rPr>
          <w:rFonts w:ascii="Times New Roman" w:hAnsi="Times New Roman" w:cs="Times New Roman"/>
          <w:sz w:val="24"/>
          <w:szCs w:val="24"/>
        </w:rPr>
      </w:pPr>
      <w:r w:rsidRPr="00673ED2">
        <w:rPr>
          <w:rFonts w:ascii="Times New Roman" w:hAnsi="Times New Roman" w:cs="Times New Roman"/>
          <w:sz w:val="24"/>
          <w:szCs w:val="24"/>
        </w:rPr>
        <w:lastRenderedPageBreak/>
        <w:t>Daily atmospheric conditions have become unpredictable today; various weather elements, for instance, rainfall has been compromised by increased temperatures. Significant changes have been observed in the intensity, type of precipitation, amount, and frequency. Increment in temperature has led to high evaporation rates, and evapotranspiration takes place during the day; a lot of water favor outflows from the earth’s surface; in return, heavy rains occur in different parts of the world where least had been expected. People should strive to end these conditions; for instance, through the use of energy-saving stoves, biogas, electricity, and solar energy is performing daily duties, which call for use of petroleum products. Retention of heat within the atmosphere by greenhouse gases, for instance, methane and nitrous oxide are responsible for high temperatures over the earth’s surface. Industries should be encouraged to make use of electricity in manufacturing as they are known to release vast amounts of harmful gases to the atmosphere.</w:t>
      </w:r>
    </w:p>
    <w:p w:rsidR="00884B3D" w:rsidRPr="00673ED2" w:rsidRDefault="00673ED2" w:rsidP="00673ED2">
      <w:pPr>
        <w:spacing w:line="480" w:lineRule="auto"/>
        <w:ind w:firstLine="720"/>
        <w:rPr>
          <w:rFonts w:ascii="Times New Roman" w:hAnsi="Times New Roman" w:cs="Times New Roman"/>
          <w:sz w:val="24"/>
          <w:szCs w:val="24"/>
        </w:rPr>
      </w:pPr>
      <w:r w:rsidRPr="00673ED2">
        <w:rPr>
          <w:rFonts w:ascii="Times New Roman" w:hAnsi="Times New Roman" w:cs="Times New Roman"/>
          <w:sz w:val="24"/>
          <w:szCs w:val="24"/>
        </w:rPr>
        <w:t xml:space="preserve"> According to </w:t>
      </w:r>
      <w:r w:rsidRPr="00673ED2">
        <w:rPr>
          <w:rFonts w:ascii="Times New Roman" w:hAnsi="Times New Roman" w:cs="Times New Roman"/>
          <w:color w:val="222222"/>
          <w:sz w:val="24"/>
          <w:szCs w:val="24"/>
          <w:shd w:val="clear" w:color="auto" w:fill="FFFFFF"/>
        </w:rPr>
        <w:t>Baer, Hans, and Singer</w:t>
      </w:r>
      <w:r w:rsidRPr="00673ED2">
        <w:rPr>
          <w:rFonts w:ascii="Times New Roman" w:hAnsi="Times New Roman" w:cs="Times New Roman"/>
          <w:sz w:val="24"/>
          <w:szCs w:val="24"/>
        </w:rPr>
        <w:t xml:space="preserve"> In their</w:t>
      </w:r>
      <w:r w:rsidR="00884B3D" w:rsidRPr="00673ED2">
        <w:rPr>
          <w:rFonts w:ascii="Times New Roman" w:hAnsi="Times New Roman" w:cs="Times New Roman"/>
          <w:sz w:val="24"/>
          <w:szCs w:val="24"/>
        </w:rPr>
        <w:t xml:space="preserve"> work, human influence is to blame on the increased heavy precipitation, which results in; Soil erosion, death due to unexpected flooding, destruction of crops, destruction of property, death of animals, and spread of water-borne disease — cutting down of trees, burning of vegetation. Cutting of trees exposes land to the direct rays of the sun, which results in a drying effect. A lot needs to be done to avoid the adverse effects of global warming. For instance, in the dry areas, planting of trees under irrigation may be introduced. Trees cover the earth’s surface from direct sunlight, which causes a drying effect on the earth’s surface; they are too known as crucial components in evapotranspiration, which increases the amount of humidity within the atmosphere hence causing rainfall. Clearing of vegetation through burning should be discouraged with the highest degree possible. Burning increases the amount of carbon IV oxide within the atmosphere therefore global warming. </w:t>
      </w:r>
    </w:p>
    <w:p w:rsidR="00884B3D" w:rsidRPr="00673ED2" w:rsidRDefault="00884B3D" w:rsidP="00673ED2">
      <w:pPr>
        <w:spacing w:line="480" w:lineRule="auto"/>
        <w:ind w:firstLine="720"/>
        <w:rPr>
          <w:rFonts w:ascii="Times New Roman" w:hAnsi="Times New Roman" w:cs="Times New Roman"/>
          <w:sz w:val="24"/>
          <w:szCs w:val="24"/>
        </w:rPr>
      </w:pPr>
      <w:r w:rsidRPr="00673ED2">
        <w:rPr>
          <w:rFonts w:ascii="Times New Roman" w:hAnsi="Times New Roman" w:cs="Times New Roman"/>
          <w:sz w:val="24"/>
          <w:szCs w:val="24"/>
        </w:rPr>
        <w:lastRenderedPageBreak/>
        <w:t>Meteorological organizations of the world have reported raised sea level and acidification of oceans. Due to the melting of ice and glacial erosion, materials eroded and transported by ice are often deposited in seas and oceans. The seas level has been rising at a rate of 0.12 inches per year. As the glaciers move downstream, they often erode rocks composed of different minerals; by the time ice melt reaches their destination, the water is usually acidified. This is a great menace as marine life is interfered with. Animals such as crocodiles, whales, and fish cannot survive in an acidic environment; hence, they die. Scientist argues that Human beings are to blame in regard to the adverse effects caused by acidification and rising sea level. Oceans to are known to dissolve the amount of carbon (IV) oxide within the atmosphere, as levels of carbon IV oxide are more; the ocean waters have become more acidic day by day. Proper maintenance of vehicles, afforestation, and reforestation should be encouraged in order to reduce the amount of carbon dioxide within the atmosphere. Hydroelectric power, wind power, and tidal energy should be used to supplement fossil fuels as well as petroleum products, which lead to the high exposure of greenhouse gases to the atmosphere.</w:t>
      </w:r>
    </w:p>
    <w:p w:rsidR="00884B3D" w:rsidRPr="00673ED2" w:rsidRDefault="00673ED2" w:rsidP="00673ED2">
      <w:pPr>
        <w:spacing w:line="480" w:lineRule="auto"/>
        <w:ind w:firstLine="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Jacobson in his article argues that, </w:t>
      </w:r>
      <w:r w:rsidR="00884B3D" w:rsidRPr="00673ED2">
        <w:rPr>
          <w:rFonts w:ascii="Times New Roman" w:hAnsi="Times New Roman" w:cs="Times New Roman"/>
          <w:sz w:val="24"/>
          <w:szCs w:val="24"/>
        </w:rPr>
        <w:t xml:space="preserve">Due to global warming, hot regions have become warmer, wet areas wetter and dry areas drier. Excess carbon IV oxide within the atmosphere results in high temperatures. Carbon dioxide acts like a blanket; it holds and retains heat from the sun within the earth’s atmosphere. Retention of heat results in the hotter world increased evaporation and transpiration; this often results in wilting of plant and death of animals. Dry areas due to increased temperature lose moisture hence become drier. Wetter regions due to increased rates of evaporation receive more rainfall thus become wetter. Generally, higher temperature over the earth’s surface is attached to widespread crop failure and intense heatwaves in which some are harmful to human beings. Reduction of the release of carbon dioxide to the </w:t>
      </w:r>
      <w:r w:rsidR="00884B3D" w:rsidRPr="00673ED2">
        <w:rPr>
          <w:rFonts w:ascii="Times New Roman" w:hAnsi="Times New Roman" w:cs="Times New Roman"/>
          <w:sz w:val="24"/>
          <w:szCs w:val="24"/>
        </w:rPr>
        <w:lastRenderedPageBreak/>
        <w:t>atmosphere may be curbed by, decrease in personal vehicles on our roads. The many vehicles operating on roads is directly proportional to the amount of carbon (IV) oxide within the atmosphere. People should be encouraged to use public means of transport. By the use of general methods, little carbon dioxide is released into the atmosphere. In a country where each tom dick and hurry prefers personal transport, high amounts of carbon (IV) oxide are often released to the atmosphere, which consequently results in high temperatures over the earth’s surface. Moreover, the use of un-automated bicycles should be encouraged instead of using vehicles; bicycles do not pollute the environment; they least produce any gas, which accelerates global warming. The ruling government should promote bicycle transportation, especially in areas where land is relatively flat, besides it’s a form of exercise; people will remain fit, little cases of ill health will be reported especially obesity, blood sugar, and blood pressure.</w:t>
      </w:r>
    </w:p>
    <w:p w:rsidR="00884B3D" w:rsidRPr="00673ED2" w:rsidRDefault="00884B3D" w:rsidP="00673ED2">
      <w:pPr>
        <w:spacing w:line="480" w:lineRule="auto"/>
        <w:ind w:firstLine="720"/>
        <w:rPr>
          <w:rFonts w:ascii="Times New Roman" w:hAnsi="Times New Roman" w:cs="Times New Roman"/>
          <w:sz w:val="24"/>
          <w:szCs w:val="24"/>
        </w:rPr>
      </w:pPr>
      <w:r w:rsidRPr="00673ED2">
        <w:rPr>
          <w:rFonts w:ascii="Times New Roman" w:hAnsi="Times New Roman" w:cs="Times New Roman"/>
          <w:sz w:val="24"/>
          <w:szCs w:val="24"/>
        </w:rPr>
        <w:t>In summary, global warming has become an issue of concern all over the world. All efforts should be geared towards curbing its adverse effects. Ruling governments in particular countries should carryout campaigns through the mass media to ensure its people are enlightened on how they can participate in reducing the impact of global warming. Each Individual should plant a tree every rainy season; rules should be made to govern and regulate cutting down of trees, exposure of harmful gases to the atmosphere by factories should be monitored and controlled. Vehicles, too, should be well maintained in order to reduce the amount of carbon iv oxide exposed to the atmosphere. Through the above-discussed efforts, global warming may be stopped.</w:t>
      </w:r>
    </w:p>
    <w:p w:rsidR="00827C1B" w:rsidRPr="00673ED2" w:rsidRDefault="00827C1B" w:rsidP="00673ED2">
      <w:pPr>
        <w:spacing w:line="480" w:lineRule="auto"/>
        <w:rPr>
          <w:rFonts w:ascii="Times New Roman" w:hAnsi="Times New Roman" w:cs="Times New Roman"/>
          <w:sz w:val="24"/>
          <w:szCs w:val="24"/>
        </w:rPr>
      </w:pPr>
    </w:p>
    <w:p w:rsidR="00884B3D" w:rsidRPr="00673ED2" w:rsidRDefault="00884B3D" w:rsidP="009562F7">
      <w:pPr>
        <w:spacing w:line="480" w:lineRule="auto"/>
        <w:jc w:val="center"/>
        <w:rPr>
          <w:rFonts w:ascii="Times New Roman" w:hAnsi="Times New Roman" w:cs="Times New Roman"/>
          <w:sz w:val="24"/>
          <w:szCs w:val="24"/>
        </w:rPr>
      </w:pPr>
      <w:r w:rsidRPr="00673ED2">
        <w:rPr>
          <w:rFonts w:ascii="Times New Roman" w:hAnsi="Times New Roman" w:cs="Times New Roman"/>
          <w:sz w:val="24"/>
          <w:szCs w:val="24"/>
        </w:rPr>
        <w:t>Work cited</w:t>
      </w:r>
    </w:p>
    <w:p w:rsidR="00673ED2" w:rsidRDefault="00673ED2" w:rsidP="00673ED2">
      <w:pPr>
        <w:spacing w:line="480" w:lineRule="auto"/>
        <w:rPr>
          <w:rFonts w:ascii="Times New Roman" w:hAnsi="Times New Roman" w:cs="Times New Roman"/>
          <w:i/>
          <w:iCs/>
          <w:color w:val="222222"/>
          <w:sz w:val="24"/>
          <w:szCs w:val="24"/>
          <w:shd w:val="clear" w:color="auto" w:fill="FFFFFF"/>
        </w:rPr>
      </w:pPr>
      <w:r w:rsidRPr="00673ED2">
        <w:rPr>
          <w:rFonts w:ascii="Times New Roman" w:hAnsi="Times New Roman" w:cs="Times New Roman"/>
          <w:color w:val="222222"/>
          <w:sz w:val="24"/>
          <w:szCs w:val="24"/>
          <w:shd w:val="clear" w:color="auto" w:fill="FFFFFF"/>
        </w:rPr>
        <w:lastRenderedPageBreak/>
        <w:t>Baer, Hans, and Merrill Singer. </w:t>
      </w:r>
      <w:r w:rsidRPr="00673ED2">
        <w:rPr>
          <w:rFonts w:ascii="Times New Roman" w:hAnsi="Times New Roman" w:cs="Times New Roman"/>
          <w:i/>
          <w:iCs/>
          <w:color w:val="222222"/>
          <w:sz w:val="24"/>
          <w:szCs w:val="24"/>
          <w:shd w:val="clear" w:color="auto" w:fill="FFFFFF"/>
        </w:rPr>
        <w:t xml:space="preserve">Global warming and the political ecology of health: Emerging </w:t>
      </w:r>
    </w:p>
    <w:p w:rsidR="00673ED2" w:rsidRPr="00673ED2" w:rsidRDefault="00673ED2" w:rsidP="00673ED2">
      <w:pPr>
        <w:spacing w:line="480" w:lineRule="auto"/>
        <w:ind w:firstLine="720"/>
        <w:rPr>
          <w:rFonts w:ascii="Times New Roman" w:hAnsi="Times New Roman" w:cs="Times New Roman"/>
          <w:color w:val="222222"/>
          <w:sz w:val="24"/>
          <w:szCs w:val="24"/>
          <w:shd w:val="clear" w:color="auto" w:fill="FFFFFF"/>
        </w:rPr>
      </w:pPr>
      <w:r w:rsidRPr="00673ED2">
        <w:rPr>
          <w:rFonts w:ascii="Times New Roman" w:hAnsi="Times New Roman" w:cs="Times New Roman"/>
          <w:i/>
          <w:iCs/>
          <w:color w:val="222222"/>
          <w:sz w:val="24"/>
          <w:szCs w:val="24"/>
          <w:shd w:val="clear" w:color="auto" w:fill="FFFFFF"/>
        </w:rPr>
        <w:t>crises and systemic solutions</w:t>
      </w:r>
      <w:r w:rsidRPr="00673ED2">
        <w:rPr>
          <w:rFonts w:ascii="Times New Roman" w:hAnsi="Times New Roman" w:cs="Times New Roman"/>
          <w:color w:val="222222"/>
          <w:sz w:val="24"/>
          <w:szCs w:val="24"/>
          <w:shd w:val="clear" w:color="auto" w:fill="FFFFFF"/>
        </w:rPr>
        <w:t>. Routledge, 2016.</w:t>
      </w:r>
    </w:p>
    <w:p w:rsidR="00673ED2" w:rsidRDefault="00673ED2" w:rsidP="00673ED2">
      <w:pPr>
        <w:spacing w:line="480" w:lineRule="auto"/>
        <w:rPr>
          <w:rFonts w:ascii="Times New Roman" w:hAnsi="Times New Roman" w:cs="Times New Roman"/>
          <w:color w:val="222222"/>
          <w:sz w:val="24"/>
          <w:szCs w:val="24"/>
          <w:shd w:val="clear" w:color="auto" w:fill="FFFFFF"/>
        </w:rPr>
      </w:pPr>
      <w:r w:rsidRPr="00673ED2">
        <w:rPr>
          <w:rFonts w:ascii="Times New Roman" w:hAnsi="Times New Roman" w:cs="Times New Roman"/>
          <w:color w:val="222222"/>
          <w:sz w:val="24"/>
          <w:szCs w:val="24"/>
          <w:shd w:val="clear" w:color="auto" w:fill="FFFFFF"/>
        </w:rPr>
        <w:t xml:space="preserve">Hoeppe, Peter, and Eugene N. Gurenko. "Scientific and economic rationales for innovative </w:t>
      </w:r>
    </w:p>
    <w:p w:rsidR="00673ED2" w:rsidRPr="00673ED2" w:rsidRDefault="00673ED2" w:rsidP="00673ED2">
      <w:pPr>
        <w:spacing w:line="480" w:lineRule="auto"/>
        <w:ind w:firstLine="720"/>
        <w:rPr>
          <w:rFonts w:ascii="Times New Roman" w:hAnsi="Times New Roman" w:cs="Times New Roman"/>
          <w:sz w:val="24"/>
          <w:szCs w:val="24"/>
        </w:rPr>
      </w:pPr>
      <w:r w:rsidRPr="00673ED2">
        <w:rPr>
          <w:rFonts w:ascii="Times New Roman" w:hAnsi="Times New Roman" w:cs="Times New Roman"/>
          <w:color w:val="222222"/>
          <w:sz w:val="24"/>
          <w:szCs w:val="24"/>
          <w:shd w:val="clear" w:color="auto" w:fill="FFFFFF"/>
        </w:rPr>
        <w:t>climate insurance solutions." </w:t>
      </w:r>
      <w:r w:rsidRPr="00673ED2">
        <w:rPr>
          <w:rFonts w:ascii="Times New Roman" w:hAnsi="Times New Roman" w:cs="Times New Roman"/>
          <w:i/>
          <w:iCs/>
          <w:color w:val="222222"/>
          <w:sz w:val="24"/>
          <w:szCs w:val="24"/>
          <w:shd w:val="clear" w:color="auto" w:fill="FFFFFF"/>
        </w:rPr>
        <w:t>Climate Change and Insurance</w:t>
      </w:r>
      <w:r w:rsidRPr="00673ED2">
        <w:rPr>
          <w:rFonts w:ascii="Times New Roman" w:hAnsi="Times New Roman" w:cs="Times New Roman"/>
          <w:color w:val="222222"/>
          <w:sz w:val="24"/>
          <w:szCs w:val="24"/>
          <w:shd w:val="clear" w:color="auto" w:fill="FFFFFF"/>
        </w:rPr>
        <w:t>. Routledge, 2015. 15-28.</w:t>
      </w:r>
    </w:p>
    <w:p w:rsidR="00673ED2" w:rsidRDefault="00673ED2" w:rsidP="00673ED2">
      <w:pPr>
        <w:spacing w:line="480" w:lineRule="auto"/>
        <w:rPr>
          <w:rFonts w:ascii="Times New Roman" w:hAnsi="Times New Roman" w:cs="Times New Roman"/>
          <w:color w:val="222222"/>
          <w:sz w:val="24"/>
          <w:szCs w:val="24"/>
          <w:shd w:val="clear" w:color="auto" w:fill="FFFFFF"/>
        </w:rPr>
      </w:pPr>
      <w:r w:rsidRPr="00673ED2">
        <w:rPr>
          <w:rFonts w:ascii="Times New Roman" w:hAnsi="Times New Roman" w:cs="Times New Roman"/>
          <w:color w:val="222222"/>
          <w:sz w:val="24"/>
          <w:szCs w:val="24"/>
          <w:shd w:val="clear" w:color="auto" w:fill="FFFFFF"/>
        </w:rPr>
        <w:t xml:space="preserve">Jacobson, Mark Z. "Evaluation of Coal and Natural Gas With Carbon Capture as Proposed </w:t>
      </w:r>
    </w:p>
    <w:p w:rsidR="00673ED2" w:rsidRPr="00673ED2" w:rsidRDefault="00673ED2" w:rsidP="00673ED2">
      <w:pPr>
        <w:spacing w:line="480" w:lineRule="auto"/>
        <w:ind w:firstLine="720"/>
        <w:rPr>
          <w:rFonts w:ascii="Times New Roman" w:hAnsi="Times New Roman" w:cs="Times New Roman"/>
          <w:color w:val="222222"/>
          <w:sz w:val="24"/>
          <w:szCs w:val="24"/>
          <w:shd w:val="clear" w:color="auto" w:fill="FFFFFF"/>
        </w:rPr>
      </w:pPr>
      <w:r w:rsidRPr="00673ED2">
        <w:rPr>
          <w:rFonts w:ascii="Times New Roman" w:hAnsi="Times New Roman" w:cs="Times New Roman"/>
          <w:color w:val="222222"/>
          <w:sz w:val="24"/>
          <w:szCs w:val="24"/>
          <w:shd w:val="clear" w:color="auto" w:fill="FFFFFF"/>
        </w:rPr>
        <w:t>Solutions to Global Warming, Air Pollution, and Energy Security." (2019).</w:t>
      </w:r>
    </w:p>
    <w:p w:rsidR="00673ED2" w:rsidRDefault="00673ED2" w:rsidP="00673ED2">
      <w:pPr>
        <w:spacing w:line="480" w:lineRule="auto"/>
        <w:rPr>
          <w:rFonts w:ascii="Times New Roman" w:hAnsi="Times New Roman" w:cs="Times New Roman"/>
          <w:color w:val="222222"/>
          <w:sz w:val="24"/>
          <w:szCs w:val="24"/>
          <w:shd w:val="clear" w:color="auto" w:fill="FFFFFF"/>
        </w:rPr>
      </w:pPr>
      <w:r w:rsidRPr="00673ED2">
        <w:rPr>
          <w:rFonts w:ascii="Times New Roman" w:hAnsi="Times New Roman" w:cs="Times New Roman"/>
          <w:color w:val="222222"/>
          <w:sz w:val="24"/>
          <w:szCs w:val="24"/>
          <w:shd w:val="clear" w:color="auto" w:fill="FFFFFF"/>
        </w:rPr>
        <w:t xml:space="preserve">Lavan, Marc, et al. "The true solutions to limit global warming: solutions to replace combustion </w:t>
      </w:r>
    </w:p>
    <w:p w:rsidR="00673ED2" w:rsidRPr="00673ED2" w:rsidRDefault="00673ED2" w:rsidP="00673ED2">
      <w:pPr>
        <w:spacing w:line="480" w:lineRule="auto"/>
        <w:ind w:left="720"/>
        <w:rPr>
          <w:rFonts w:ascii="Times New Roman" w:hAnsi="Times New Roman" w:cs="Times New Roman"/>
          <w:color w:val="222222"/>
          <w:sz w:val="24"/>
          <w:szCs w:val="24"/>
          <w:shd w:val="clear" w:color="auto" w:fill="FFFFFF"/>
        </w:rPr>
      </w:pPr>
      <w:r w:rsidRPr="00673ED2">
        <w:rPr>
          <w:rFonts w:ascii="Times New Roman" w:hAnsi="Times New Roman" w:cs="Times New Roman"/>
          <w:color w:val="222222"/>
          <w:sz w:val="24"/>
          <w:szCs w:val="24"/>
          <w:shd w:val="clear" w:color="auto" w:fill="FFFFFF"/>
        </w:rPr>
        <w:t>exist; Production of de-carbonated electricity; Electrical processes; Climate policies and actors; Examples of'false good solutions'; An energy transformation to contribute to delay the'end of the World'." </w:t>
      </w:r>
      <w:r w:rsidRPr="00673ED2">
        <w:rPr>
          <w:rFonts w:ascii="Times New Roman" w:hAnsi="Times New Roman" w:cs="Times New Roman"/>
          <w:i/>
          <w:iCs/>
          <w:color w:val="222222"/>
          <w:sz w:val="24"/>
          <w:szCs w:val="24"/>
          <w:shd w:val="clear" w:color="auto" w:fill="FFFFFF"/>
        </w:rPr>
        <w:t>ENR et DD Magazine</w:t>
      </w:r>
      <w:r w:rsidRPr="00673ED2">
        <w:rPr>
          <w:rFonts w:ascii="Times New Roman" w:hAnsi="Times New Roman" w:cs="Times New Roman"/>
          <w:color w:val="222222"/>
          <w:sz w:val="24"/>
          <w:szCs w:val="24"/>
          <w:shd w:val="clear" w:color="auto" w:fill="FFFFFF"/>
        </w:rPr>
        <w:t> (2018): 6-36.</w:t>
      </w:r>
    </w:p>
    <w:p w:rsidR="00673ED2" w:rsidRPr="00673ED2" w:rsidRDefault="00673ED2" w:rsidP="00673ED2">
      <w:pPr>
        <w:spacing w:line="480" w:lineRule="auto"/>
        <w:rPr>
          <w:rFonts w:ascii="Times New Roman" w:hAnsi="Times New Roman" w:cs="Times New Roman"/>
          <w:color w:val="222222"/>
          <w:sz w:val="24"/>
          <w:szCs w:val="24"/>
          <w:shd w:val="clear" w:color="auto" w:fill="FFFFFF"/>
        </w:rPr>
      </w:pPr>
      <w:r w:rsidRPr="00673ED2">
        <w:rPr>
          <w:rFonts w:ascii="Times New Roman" w:hAnsi="Times New Roman" w:cs="Times New Roman"/>
          <w:color w:val="222222"/>
          <w:sz w:val="24"/>
          <w:szCs w:val="24"/>
          <w:shd w:val="clear" w:color="auto" w:fill="FFFFFF"/>
        </w:rPr>
        <w:t>Lee, Hoesung. "Turning the focus to solutions." (2015): 1007-1007.</w:t>
      </w:r>
    </w:p>
    <w:sectPr w:rsidR="00673ED2" w:rsidRPr="00673ED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1494" w:rsidRDefault="006C1494" w:rsidP="00884B3D">
      <w:pPr>
        <w:spacing w:after="0" w:line="240" w:lineRule="auto"/>
      </w:pPr>
      <w:r>
        <w:separator/>
      </w:r>
    </w:p>
  </w:endnote>
  <w:endnote w:type="continuationSeparator" w:id="0">
    <w:p w:rsidR="006C1494" w:rsidRDefault="006C1494" w:rsidP="00884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1494" w:rsidRDefault="006C1494" w:rsidP="00884B3D">
      <w:pPr>
        <w:spacing w:after="0" w:line="240" w:lineRule="auto"/>
      </w:pPr>
      <w:r>
        <w:separator/>
      </w:r>
    </w:p>
  </w:footnote>
  <w:footnote w:type="continuationSeparator" w:id="0">
    <w:p w:rsidR="006C1494" w:rsidRDefault="006C1494" w:rsidP="00884B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179424795"/>
      <w:docPartObj>
        <w:docPartGallery w:val="Page Numbers (Top of Page)"/>
        <w:docPartUnique/>
      </w:docPartObj>
    </w:sdtPr>
    <w:sdtEndPr>
      <w:rPr>
        <w:noProof/>
      </w:rPr>
    </w:sdtEndPr>
    <w:sdtContent>
      <w:p w:rsidR="00884B3D" w:rsidRPr="00884B3D" w:rsidRDefault="009562F7" w:rsidP="009562F7">
        <w:pPr>
          <w:pStyle w:val="Header"/>
          <w:ind w:firstLine="720"/>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t xml:space="preserve">            </w:t>
        </w:r>
        <w:r>
          <w:rPr>
            <w:rFonts w:ascii="Times New Roman" w:hAnsi="Times New Roman" w:cs="Times New Roman"/>
          </w:rPr>
          <w:tab/>
          <w:t xml:space="preserve">Surname </w:t>
        </w:r>
        <w:r w:rsidR="00884B3D" w:rsidRPr="00884B3D">
          <w:rPr>
            <w:rFonts w:ascii="Times New Roman" w:hAnsi="Times New Roman" w:cs="Times New Roman"/>
          </w:rPr>
          <w:t xml:space="preserve">  </w:t>
        </w:r>
        <w:r w:rsidR="00884B3D" w:rsidRPr="00884B3D">
          <w:rPr>
            <w:rFonts w:ascii="Times New Roman" w:hAnsi="Times New Roman" w:cs="Times New Roman"/>
          </w:rPr>
          <w:fldChar w:fldCharType="begin"/>
        </w:r>
        <w:r w:rsidR="00884B3D" w:rsidRPr="00884B3D">
          <w:rPr>
            <w:rFonts w:ascii="Times New Roman" w:hAnsi="Times New Roman" w:cs="Times New Roman"/>
          </w:rPr>
          <w:instrText xml:space="preserve"> PAGE   \* MERGEFORMAT </w:instrText>
        </w:r>
        <w:r w:rsidR="00884B3D" w:rsidRPr="00884B3D">
          <w:rPr>
            <w:rFonts w:ascii="Times New Roman" w:hAnsi="Times New Roman" w:cs="Times New Roman"/>
          </w:rPr>
          <w:fldChar w:fldCharType="separate"/>
        </w:r>
        <w:r w:rsidR="00581F16">
          <w:rPr>
            <w:rFonts w:ascii="Times New Roman" w:hAnsi="Times New Roman" w:cs="Times New Roman"/>
            <w:noProof/>
          </w:rPr>
          <w:t>3</w:t>
        </w:r>
        <w:r w:rsidR="00884B3D" w:rsidRPr="00884B3D">
          <w:rPr>
            <w:rFonts w:ascii="Times New Roman" w:hAnsi="Times New Roman" w:cs="Times New Roman"/>
            <w:noProof/>
          </w:rPr>
          <w:fldChar w:fldCharType="end"/>
        </w:r>
      </w:p>
    </w:sdtContent>
  </w:sdt>
  <w:p w:rsidR="00884B3D" w:rsidRPr="00884B3D" w:rsidRDefault="00884B3D">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0D1"/>
    <w:rsid w:val="000758ED"/>
    <w:rsid w:val="000C6E80"/>
    <w:rsid w:val="000E050C"/>
    <w:rsid w:val="001276BF"/>
    <w:rsid w:val="001F7D9A"/>
    <w:rsid w:val="00264C6F"/>
    <w:rsid w:val="002A24DD"/>
    <w:rsid w:val="002B40D1"/>
    <w:rsid w:val="002F2BA9"/>
    <w:rsid w:val="00355C56"/>
    <w:rsid w:val="004C2D8B"/>
    <w:rsid w:val="00581F16"/>
    <w:rsid w:val="005A7DB7"/>
    <w:rsid w:val="00673ED2"/>
    <w:rsid w:val="006C1494"/>
    <w:rsid w:val="007965F4"/>
    <w:rsid w:val="008178BB"/>
    <w:rsid w:val="00827C1B"/>
    <w:rsid w:val="00884B3D"/>
    <w:rsid w:val="008E3C4B"/>
    <w:rsid w:val="009562F7"/>
    <w:rsid w:val="009B13A7"/>
    <w:rsid w:val="00A5198B"/>
    <w:rsid w:val="00AA7CAA"/>
    <w:rsid w:val="00AE729A"/>
    <w:rsid w:val="00AF4D3B"/>
    <w:rsid w:val="00B159ED"/>
    <w:rsid w:val="00C3434C"/>
    <w:rsid w:val="00C95AB2"/>
    <w:rsid w:val="00D06A00"/>
    <w:rsid w:val="00DD50A2"/>
    <w:rsid w:val="00DF7357"/>
    <w:rsid w:val="00ED3FA3"/>
    <w:rsid w:val="00F12842"/>
    <w:rsid w:val="00FD6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69EE85-7D7E-4DEC-9AD9-811B192F0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4B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4B3D"/>
  </w:style>
  <w:style w:type="paragraph" w:styleId="Footer">
    <w:name w:val="footer"/>
    <w:basedOn w:val="Normal"/>
    <w:link w:val="FooterChar"/>
    <w:uiPriority w:val="99"/>
    <w:unhideWhenUsed/>
    <w:rsid w:val="00884B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4B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1271</Words>
  <Characters>7249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cp:revision>
  <dcterms:created xsi:type="dcterms:W3CDTF">2019-11-11T08:11:00Z</dcterms:created>
  <dcterms:modified xsi:type="dcterms:W3CDTF">2019-11-11T08:11:00Z</dcterms:modified>
</cp:coreProperties>
</file>